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2420" w14:textId="61D6C18E" w:rsidR="002644F2" w:rsidRPr="00BF4A81" w:rsidRDefault="009605CC" w:rsidP="008626F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4ACA9E" w14:textId="77777777" w:rsidR="002644F2" w:rsidRPr="005E2DAE" w:rsidRDefault="002644F2" w:rsidP="008626F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64C1E4A" w14:textId="77777777" w:rsidR="002644F2" w:rsidRPr="005E2DAE" w:rsidRDefault="002644F2" w:rsidP="008626F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132BF59" w14:textId="77777777" w:rsidR="002644F2" w:rsidRDefault="002644F2" w:rsidP="008626F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2E3713B" w14:textId="06CC537C" w:rsidR="00B6442E" w:rsidRDefault="00B6442E" w:rsidP="008626F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7AB68ED" w14:textId="0EBAD9BD" w:rsidR="009605CC" w:rsidRDefault="00BF4A81" w:rsidP="008626F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F4A81">
        <w:rPr>
          <w:rFonts w:ascii="Times New Roman" w:hAnsi="Times New Roman" w:cs="Times New Roman"/>
          <w:sz w:val="30"/>
          <w:szCs w:val="30"/>
        </w:rPr>
        <w:t>12 мая 2020 г.</w:t>
      </w:r>
      <w:r w:rsidRPr="00BF4A81">
        <w:rPr>
          <w:rFonts w:ascii="Times New Roman" w:hAnsi="Times New Roman" w:cs="Times New Roman"/>
          <w:sz w:val="30"/>
          <w:szCs w:val="30"/>
        </w:rPr>
        <w:tab/>
      </w:r>
      <w:r w:rsidRPr="00BF4A81">
        <w:rPr>
          <w:rFonts w:ascii="Times New Roman" w:hAnsi="Times New Roman" w:cs="Times New Roman"/>
          <w:sz w:val="30"/>
          <w:szCs w:val="30"/>
        </w:rPr>
        <w:tab/>
        <w:t xml:space="preserve">      497</w:t>
      </w:r>
      <w:bookmarkStart w:id="0" w:name="_GoBack"/>
      <w:bookmarkEnd w:id="0"/>
    </w:p>
    <w:p w14:paraId="378AA4B5" w14:textId="5CDD875F" w:rsidR="009605CC" w:rsidRDefault="009605CC" w:rsidP="008626F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99F3CA0" w14:textId="2CE59C4B" w:rsidR="009605CC" w:rsidRDefault="009605CC" w:rsidP="008626F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FA9BEBC" w14:textId="2E073C2B" w:rsidR="009605CC" w:rsidRDefault="009605CC" w:rsidP="008626F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69BF97D" w14:textId="77777777" w:rsidR="009605CC" w:rsidRPr="00AE3E0F" w:rsidRDefault="009605CC" w:rsidP="008626F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4F7D112" w14:textId="77777777" w:rsidR="00144DC7" w:rsidRPr="005A045B" w:rsidRDefault="00144DC7" w:rsidP="00144DC7">
      <w:pPr>
        <w:pStyle w:val="a6"/>
        <w:spacing w:line="280" w:lineRule="exact"/>
        <w:ind w:right="2818"/>
      </w:pPr>
      <w:r w:rsidRPr="00476577">
        <w:rPr>
          <w:lang w:val="be-BY"/>
        </w:rPr>
        <w:t xml:space="preserve">Об определении мест, запрещенных для проведения пикетирования с целью сбора подписей избирателей по выдвижению кандидатов в </w:t>
      </w:r>
      <w:r>
        <w:rPr>
          <w:lang w:val="be-BY"/>
        </w:rPr>
        <w:t>Президенты Республики Беларусь</w:t>
      </w:r>
    </w:p>
    <w:p w14:paraId="521C6393" w14:textId="77777777" w:rsidR="00144DC7" w:rsidRPr="005A045B" w:rsidRDefault="00144DC7" w:rsidP="009605CC">
      <w:pPr>
        <w:pStyle w:val="a6"/>
      </w:pPr>
    </w:p>
    <w:p w14:paraId="2624D58C" w14:textId="77777777" w:rsidR="00144DC7" w:rsidRPr="009B5F28" w:rsidRDefault="00144DC7" w:rsidP="0014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5F28">
        <w:rPr>
          <w:rFonts w:ascii="Times New Roman" w:hAnsi="Times New Roman" w:cs="Times New Roman"/>
          <w:sz w:val="30"/>
          <w:szCs w:val="30"/>
        </w:rPr>
        <w:t>На основании статьи 61 Избирательного кодекса Республики Беларусь Слонимский районный исполнительный комитет РЕШИЛ:</w:t>
      </w:r>
    </w:p>
    <w:p w14:paraId="6E2118D9" w14:textId="77777777" w:rsidR="00144DC7" w:rsidRPr="009605CC" w:rsidRDefault="00144DC7" w:rsidP="00144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9605CC">
        <w:rPr>
          <w:rFonts w:ascii="Times New Roman" w:hAnsi="Times New Roman" w:cs="Times New Roman"/>
          <w:sz w:val="30"/>
          <w:szCs w:val="30"/>
        </w:rPr>
        <w:t>Определить в Слонимском районе следующие места, запрещённые для проведения пикетирования с целью сбора подписей избирателей по выдвижению кандидатов в Президенты Республики Беларусь:</w:t>
      </w:r>
    </w:p>
    <w:p w14:paraId="06C3377E" w14:textId="77777777" w:rsidR="00144DC7" w:rsidRPr="009605CC" w:rsidRDefault="00144DC7" w:rsidP="00144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605CC">
        <w:rPr>
          <w:rFonts w:ascii="Times New Roman" w:hAnsi="Times New Roman" w:cs="Times New Roman"/>
          <w:sz w:val="30"/>
          <w:szCs w:val="30"/>
        </w:rPr>
        <w:t>на расстоянии менее 50 метров от зданий Слонимского районного исполнительного комитета, учреждений здравоохранения, суда, прокуратуры;</w:t>
      </w:r>
    </w:p>
    <w:p w14:paraId="0A349D97" w14:textId="77777777" w:rsidR="00144DC7" w:rsidRPr="009605CC" w:rsidRDefault="00144DC7" w:rsidP="00144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605CC">
        <w:rPr>
          <w:rFonts w:ascii="Times New Roman" w:hAnsi="Times New Roman" w:cs="Times New Roman"/>
          <w:sz w:val="30"/>
          <w:szCs w:val="30"/>
        </w:rPr>
        <w:t>на территории железнодорожного вокзала, автовокзала.</w:t>
      </w:r>
    </w:p>
    <w:p w14:paraId="21BB2011" w14:textId="77777777" w:rsidR="002644F2" w:rsidRPr="002D0326" w:rsidRDefault="002644F2" w:rsidP="002D0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605CC">
        <w:rPr>
          <w:rFonts w:ascii="Times New Roman" w:hAnsi="Times New Roman" w:cs="Times New Roman"/>
          <w:sz w:val="30"/>
          <w:szCs w:val="30"/>
        </w:rPr>
        <w:t>2. Отделу и</w:t>
      </w:r>
      <w:r w:rsidR="00E40C9B" w:rsidRPr="009605CC">
        <w:rPr>
          <w:rFonts w:ascii="Times New Roman" w:hAnsi="Times New Roman" w:cs="Times New Roman"/>
          <w:sz w:val="30"/>
          <w:szCs w:val="30"/>
        </w:rPr>
        <w:t xml:space="preserve">деологической работы </w:t>
      </w:r>
      <w:r w:rsidRPr="009605CC">
        <w:rPr>
          <w:rFonts w:ascii="Times New Roman" w:hAnsi="Times New Roman" w:cs="Times New Roman"/>
          <w:sz w:val="30"/>
          <w:szCs w:val="30"/>
        </w:rPr>
        <w:t>и по делам молодёжи Слонимского районного исполнительного</w:t>
      </w:r>
      <w:r w:rsidRPr="002D0326">
        <w:rPr>
          <w:rFonts w:ascii="Times New Roman" w:hAnsi="Times New Roman" w:cs="Times New Roman"/>
          <w:sz w:val="30"/>
          <w:szCs w:val="30"/>
        </w:rPr>
        <w:t xml:space="preserve"> комитета (</w:t>
      </w:r>
      <w:proofErr w:type="spellStart"/>
      <w:r w:rsidRPr="002D0326">
        <w:rPr>
          <w:rFonts w:ascii="Times New Roman" w:hAnsi="Times New Roman" w:cs="Times New Roman"/>
          <w:sz w:val="30"/>
          <w:szCs w:val="30"/>
        </w:rPr>
        <w:t>Юнчиц</w:t>
      </w:r>
      <w:proofErr w:type="spellEnd"/>
      <w:r w:rsidRPr="002D0326">
        <w:rPr>
          <w:rFonts w:ascii="Times New Roman" w:hAnsi="Times New Roman" w:cs="Times New Roman"/>
          <w:sz w:val="30"/>
          <w:szCs w:val="30"/>
        </w:rPr>
        <w:t xml:space="preserve"> Н.С.) довести настоящее решение до сведения населения через средства массовой информации.</w:t>
      </w:r>
    </w:p>
    <w:p w14:paraId="22C9EF17" w14:textId="2A19F4A8" w:rsidR="002644F2" w:rsidRPr="002D0326" w:rsidRDefault="002644F2" w:rsidP="002D0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D0326">
        <w:rPr>
          <w:rFonts w:ascii="Times New Roman" w:hAnsi="Times New Roman" w:cs="Times New Roman"/>
          <w:sz w:val="30"/>
          <w:szCs w:val="30"/>
        </w:rPr>
        <w:t xml:space="preserve">3. Контроль за </w:t>
      </w:r>
      <w:r w:rsidR="009605CC">
        <w:rPr>
          <w:rFonts w:ascii="Times New Roman" w:hAnsi="Times New Roman" w:cs="Times New Roman"/>
          <w:sz w:val="30"/>
          <w:szCs w:val="30"/>
        </w:rPr>
        <w:t>вы</w:t>
      </w:r>
      <w:r w:rsidRPr="002D0326">
        <w:rPr>
          <w:rFonts w:ascii="Times New Roman" w:hAnsi="Times New Roman" w:cs="Times New Roman"/>
          <w:sz w:val="30"/>
          <w:szCs w:val="30"/>
        </w:rPr>
        <w:t>полнением настоящего решения возложить на заместителей председателей Слонимского районного исполнительного комитета по направлениям деятельности, председателей сельских исполнительных комитетов.</w:t>
      </w:r>
    </w:p>
    <w:p w14:paraId="37E600B3" w14:textId="77777777" w:rsidR="002644F2" w:rsidRPr="002D0326" w:rsidRDefault="002644F2" w:rsidP="008626F7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14:paraId="0DB5A77A" w14:textId="77777777" w:rsidR="002644F2" w:rsidRDefault="002644F2" w:rsidP="008626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                                              </w:t>
      </w:r>
      <w:r w:rsidR="00E40C9B">
        <w:rPr>
          <w:rFonts w:ascii="Times New Roman" w:hAnsi="Times New Roman" w:cs="Times New Roman"/>
          <w:sz w:val="30"/>
          <w:szCs w:val="30"/>
        </w:rPr>
        <w:t xml:space="preserve">                  Г.Б.Хомич</w:t>
      </w:r>
    </w:p>
    <w:p w14:paraId="0CE69BA3" w14:textId="77777777" w:rsidR="002644F2" w:rsidRDefault="002644F2" w:rsidP="008626F7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14:paraId="32E2217B" w14:textId="77777777" w:rsidR="00777280" w:rsidRDefault="00777280" w:rsidP="00777280">
      <w:pPr>
        <w:pStyle w:val="2"/>
        <w:spacing w:line="280" w:lineRule="exact"/>
        <w:ind w:firstLine="0"/>
        <w:rPr>
          <w:szCs w:val="30"/>
          <w:lang w:val="ru-RU"/>
        </w:rPr>
      </w:pPr>
      <w:r>
        <w:rPr>
          <w:szCs w:val="30"/>
          <w:lang w:val="ru-RU"/>
        </w:rPr>
        <w:t xml:space="preserve">Исполняющий обязанности </w:t>
      </w:r>
    </w:p>
    <w:p w14:paraId="282B34E4" w14:textId="2F883504" w:rsidR="00777280" w:rsidRPr="008F595C" w:rsidRDefault="00777280" w:rsidP="00777280">
      <w:pPr>
        <w:pStyle w:val="2"/>
        <w:spacing w:line="280" w:lineRule="exact"/>
        <w:ind w:firstLine="0"/>
        <w:rPr>
          <w:szCs w:val="30"/>
          <w:lang w:val="ru-RU"/>
        </w:rPr>
      </w:pPr>
      <w:r>
        <w:rPr>
          <w:szCs w:val="30"/>
          <w:lang w:val="ru-RU"/>
        </w:rPr>
        <w:t xml:space="preserve">управляющего </w:t>
      </w:r>
      <w:r w:rsidRPr="008F595C">
        <w:rPr>
          <w:szCs w:val="30"/>
        </w:rPr>
        <w:t>делами</w:t>
      </w:r>
      <w:r w:rsidRPr="008F595C">
        <w:rPr>
          <w:szCs w:val="30"/>
        </w:rPr>
        <w:tab/>
      </w:r>
      <w:r w:rsidRPr="008F595C">
        <w:rPr>
          <w:szCs w:val="30"/>
          <w:lang w:val="ru-RU"/>
        </w:rPr>
        <w:tab/>
      </w:r>
      <w:r w:rsidRPr="008F595C">
        <w:rPr>
          <w:szCs w:val="30"/>
          <w:lang w:val="ru-RU"/>
        </w:rPr>
        <w:tab/>
      </w:r>
      <w:r w:rsidRPr="008F595C">
        <w:rPr>
          <w:szCs w:val="30"/>
          <w:lang w:val="ru-RU"/>
        </w:rPr>
        <w:tab/>
      </w:r>
      <w:r>
        <w:rPr>
          <w:szCs w:val="30"/>
          <w:lang w:val="ru-RU"/>
        </w:rPr>
        <w:t xml:space="preserve">             </w:t>
      </w:r>
      <w:proofErr w:type="spellStart"/>
      <w:r>
        <w:rPr>
          <w:szCs w:val="30"/>
          <w:lang w:val="ru-RU"/>
        </w:rPr>
        <w:t>И.П.Виноградова</w:t>
      </w:r>
      <w:proofErr w:type="spellEnd"/>
    </w:p>
    <w:p w14:paraId="7F4A7D55" w14:textId="77777777" w:rsidR="002644F2" w:rsidRPr="009E0F30" w:rsidRDefault="009138BD" w:rsidP="009138BD">
      <w:pPr>
        <w:tabs>
          <w:tab w:val="left" w:pos="12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2644F2" w:rsidRPr="009E0F30" w:rsidSect="009138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E0FFE"/>
    <w:multiLevelType w:val="multilevel"/>
    <w:tmpl w:val="E9282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5D"/>
    <w:rsid w:val="000162E2"/>
    <w:rsid w:val="000F4DC6"/>
    <w:rsid w:val="0014265D"/>
    <w:rsid w:val="00144DC7"/>
    <w:rsid w:val="002644F2"/>
    <w:rsid w:val="002A56B9"/>
    <w:rsid w:val="002D0326"/>
    <w:rsid w:val="002F1635"/>
    <w:rsid w:val="003435B1"/>
    <w:rsid w:val="005043CE"/>
    <w:rsid w:val="005A284C"/>
    <w:rsid w:val="005E2DAE"/>
    <w:rsid w:val="00777280"/>
    <w:rsid w:val="0078197F"/>
    <w:rsid w:val="008626F7"/>
    <w:rsid w:val="008E1A4B"/>
    <w:rsid w:val="008E3907"/>
    <w:rsid w:val="009138BD"/>
    <w:rsid w:val="009605CC"/>
    <w:rsid w:val="009A6A0D"/>
    <w:rsid w:val="009E0F30"/>
    <w:rsid w:val="00AC1933"/>
    <w:rsid w:val="00AE3E0F"/>
    <w:rsid w:val="00B6442E"/>
    <w:rsid w:val="00BF4A81"/>
    <w:rsid w:val="00D32E81"/>
    <w:rsid w:val="00D51B6F"/>
    <w:rsid w:val="00D6033F"/>
    <w:rsid w:val="00E40C9B"/>
    <w:rsid w:val="00EA2C5C"/>
    <w:rsid w:val="00EB6399"/>
    <w:rsid w:val="00EF3420"/>
    <w:rsid w:val="00F2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13556"/>
  <w15:docId w15:val="{E0A44664-405F-4C24-B244-45954F56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6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0F3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64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42E"/>
    <w:rPr>
      <w:rFonts w:ascii="Segoe UI" w:hAnsi="Segoe UI" w:cs="Segoe UI"/>
      <w:sz w:val="18"/>
      <w:szCs w:val="18"/>
      <w:lang w:eastAsia="en-US"/>
    </w:rPr>
  </w:style>
  <w:style w:type="paragraph" w:styleId="2">
    <w:name w:val="Body Text Indent 2"/>
    <w:basedOn w:val="a"/>
    <w:link w:val="20"/>
    <w:rsid w:val="007772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character" w:customStyle="1" w:styleId="20">
    <w:name w:val="Основной текст с отступом 2 Знак"/>
    <w:basedOn w:val="a0"/>
    <w:link w:val="2"/>
    <w:rsid w:val="00777280"/>
    <w:rPr>
      <w:rFonts w:ascii="Times New Roman" w:eastAsia="Times New Roman" w:hAnsi="Times New Roman"/>
      <w:sz w:val="30"/>
      <w:szCs w:val="20"/>
      <w:lang w:val="be-BY"/>
    </w:rPr>
  </w:style>
  <w:style w:type="paragraph" w:styleId="a6">
    <w:name w:val="No Spacing"/>
    <w:uiPriority w:val="99"/>
    <w:qFormat/>
    <w:rsid w:val="00144DC7"/>
    <w:pPr>
      <w:jc w:val="both"/>
    </w:pPr>
    <w:rPr>
      <w:rFonts w:ascii="Times New Roman" w:hAnsi="Times New Roman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USER604</dc:creator>
  <cp:lastModifiedBy>Lishik</cp:lastModifiedBy>
  <cp:revision>4</cp:revision>
  <cp:lastPrinted>2020-05-11T11:01:00Z</cp:lastPrinted>
  <dcterms:created xsi:type="dcterms:W3CDTF">2020-05-12T07:03:00Z</dcterms:created>
  <dcterms:modified xsi:type="dcterms:W3CDTF">2020-05-13T06:42:00Z</dcterms:modified>
</cp:coreProperties>
</file>